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258" w:rsidRPr="00F56EA1" w:rsidRDefault="00375258" w:rsidP="00375258">
      <w:pPr>
        <w:jc w:val="center"/>
        <w:rPr>
          <w:b/>
          <w:i/>
          <w:sz w:val="32"/>
          <w:szCs w:val="32"/>
        </w:rPr>
      </w:pPr>
      <w:r w:rsidRPr="00C52171">
        <w:rPr>
          <w:b/>
          <w:i/>
          <w:sz w:val="32"/>
          <w:szCs w:val="32"/>
        </w:rPr>
        <w:t>Einladung</w:t>
      </w:r>
    </w:p>
    <w:p w:rsidR="00375258" w:rsidRPr="00C52171" w:rsidRDefault="00375258" w:rsidP="00375258">
      <w:pPr>
        <w:jc w:val="center"/>
      </w:pPr>
    </w:p>
    <w:p w:rsidR="00C52171" w:rsidRPr="00F56EA1" w:rsidRDefault="00375258" w:rsidP="00C52171">
      <w:pPr>
        <w:jc w:val="center"/>
        <w:rPr>
          <w:i/>
        </w:rPr>
      </w:pPr>
      <w:r w:rsidRPr="00C52171">
        <w:rPr>
          <w:i/>
        </w:rPr>
        <w:t>zu</w:t>
      </w:r>
      <w:r w:rsidRPr="00F56EA1">
        <w:rPr>
          <w:i/>
        </w:rPr>
        <w:t xml:space="preserve"> der am </w:t>
      </w:r>
    </w:p>
    <w:p w:rsidR="00C52171" w:rsidRPr="00375258" w:rsidRDefault="00C52171" w:rsidP="00C52171">
      <w:pPr>
        <w:jc w:val="center"/>
      </w:pPr>
      <w:r w:rsidRPr="00F56EA1">
        <w:rPr>
          <w:i/>
        </w:rPr>
        <w:t xml:space="preserve">Dienstag, den </w:t>
      </w:r>
      <w:r w:rsidR="00375258" w:rsidRPr="00F56EA1">
        <w:rPr>
          <w:i/>
        </w:rPr>
        <w:t>25.02.2025</w:t>
      </w:r>
      <w:r w:rsidRPr="00F56EA1">
        <w:rPr>
          <w:i/>
        </w:rPr>
        <w:t xml:space="preserve"> um 19:00</w:t>
      </w:r>
      <w:r w:rsidRPr="00C52171">
        <w:rPr>
          <w:i/>
        </w:rPr>
        <w:t xml:space="preserve"> Uhr</w:t>
      </w:r>
    </w:p>
    <w:p w:rsidR="00375258" w:rsidRPr="00C52171" w:rsidRDefault="00375258" w:rsidP="00C52171"/>
    <w:p w:rsidR="00C52171" w:rsidRPr="00F56EA1" w:rsidRDefault="00C52171" w:rsidP="00C52171">
      <w:r w:rsidRPr="00C52171">
        <w:t>stattfindenden</w:t>
      </w:r>
      <w:r w:rsidRPr="00F56EA1">
        <w:t xml:space="preserve"> Sitzung </w:t>
      </w:r>
      <w:r w:rsidRPr="00F56EA1">
        <w:rPr>
          <w:b/>
        </w:rPr>
        <w:t>des Gemeinderates</w:t>
      </w:r>
      <w:r w:rsidRPr="00C52171">
        <w:rPr>
          <w:b/>
        </w:rPr>
        <w:t xml:space="preserve"> </w:t>
      </w:r>
      <w:r w:rsidRPr="00C52171">
        <w:t>im</w:t>
      </w:r>
      <w:r w:rsidRPr="00F56EA1">
        <w:t xml:space="preserve"> Ratssaal des Rathauses Ehrenkirchen.</w:t>
      </w:r>
    </w:p>
    <w:p w:rsidR="00C52171" w:rsidRPr="00F56EA1" w:rsidRDefault="00C52171" w:rsidP="00C52171"/>
    <w:p w:rsidR="00F071AD" w:rsidRDefault="007855CC"/>
    <w:p w:rsidR="00F071AD" w:rsidRDefault="00B020B7" w:rsidP="00803A35">
      <w:pPr>
        <w:jc w:val="center"/>
        <w:rPr>
          <w:b/>
          <w:i/>
        </w:rPr>
      </w:pPr>
      <w:r w:rsidRPr="00803A35">
        <w:rPr>
          <w:b/>
          <w:i/>
        </w:rPr>
        <w:t>Öffentliche Sitzung</w:t>
      </w:r>
    </w:p>
    <w:p w:rsidR="00803A35" w:rsidRDefault="007855CC" w:rsidP="00803A35">
      <w:pPr>
        <w:rPr>
          <w:b/>
        </w:rPr>
      </w:pPr>
    </w:p>
    <w:p w:rsidR="00803A35" w:rsidRDefault="00B020B7" w:rsidP="00803A35">
      <w:pPr>
        <w:rPr>
          <w:b/>
        </w:rPr>
      </w:pPr>
      <w:r>
        <w:rPr>
          <w:b/>
        </w:rPr>
        <w:t>Tagesordnung</w:t>
      </w:r>
    </w:p>
    <w:p w:rsidR="00803A35" w:rsidRDefault="007855CC" w:rsidP="00803A35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C64D81">
        <w:trPr>
          <w:cantSplit/>
        </w:trPr>
        <w:tc>
          <w:tcPr>
            <w:tcW w:w="637" w:type="dxa"/>
          </w:tcPr>
          <w:p w:rsidR="00C64D81" w:rsidRDefault="00B020B7">
            <w:r>
              <w:t>1</w:t>
            </w:r>
          </w:p>
        </w:tc>
        <w:tc>
          <w:tcPr>
            <w:tcW w:w="9072" w:type="dxa"/>
          </w:tcPr>
          <w:p w:rsidR="00C64D81" w:rsidRDefault="00B020B7">
            <w:r>
              <w:t>Einwohnerfragestunde</w:t>
            </w:r>
          </w:p>
        </w:tc>
      </w:tr>
    </w:tbl>
    <w:p w:rsidR="00C64D81" w:rsidRDefault="007855CC" w:rsidP="00411D7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C64D81">
        <w:trPr>
          <w:cantSplit/>
        </w:trPr>
        <w:tc>
          <w:tcPr>
            <w:tcW w:w="637" w:type="dxa"/>
          </w:tcPr>
          <w:p w:rsidR="00C64D81" w:rsidRDefault="00B020B7">
            <w:r>
              <w:t>2</w:t>
            </w:r>
          </w:p>
        </w:tc>
        <w:tc>
          <w:tcPr>
            <w:tcW w:w="9072" w:type="dxa"/>
          </w:tcPr>
          <w:p w:rsidR="00C64D81" w:rsidRDefault="00B020B7">
            <w:r>
              <w:t>Sanierung Schulzentrum/Kirchberghalle</w:t>
            </w:r>
            <w:r>
              <w:br/>
              <w:t>- Vorstellung der künftigen Dachform und des Eingangsbereichs</w:t>
            </w:r>
            <w:r>
              <w:br/>
              <w:t>- Sachstandsbericht</w:t>
            </w:r>
          </w:p>
        </w:tc>
      </w:tr>
    </w:tbl>
    <w:p w:rsidR="00C64D81" w:rsidRDefault="007855CC" w:rsidP="00411D7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1C6409">
        <w:trPr>
          <w:cantSplit/>
        </w:trPr>
        <w:tc>
          <w:tcPr>
            <w:tcW w:w="637" w:type="dxa"/>
          </w:tcPr>
          <w:p w:rsidR="001C6409" w:rsidRDefault="00B020B7">
            <w:r>
              <w:t>3</w:t>
            </w:r>
          </w:p>
        </w:tc>
        <w:tc>
          <w:tcPr>
            <w:tcW w:w="9072" w:type="dxa"/>
          </w:tcPr>
          <w:p w:rsidR="001C6409" w:rsidRDefault="00B020B7">
            <w:r>
              <w:t>Erneuerung der Heizungsanlage in der Wentzingerschule</w:t>
            </w:r>
            <w:r>
              <w:br/>
              <w:t>- Baubeschluss</w:t>
            </w:r>
          </w:p>
        </w:tc>
      </w:tr>
    </w:tbl>
    <w:p w:rsidR="001C6409" w:rsidRDefault="007855CC" w:rsidP="0088003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1C6409">
        <w:trPr>
          <w:cantSplit/>
        </w:trPr>
        <w:tc>
          <w:tcPr>
            <w:tcW w:w="637" w:type="dxa"/>
          </w:tcPr>
          <w:p w:rsidR="001C6409" w:rsidRDefault="00B020B7">
            <w:r>
              <w:t>4</w:t>
            </w:r>
          </w:p>
        </w:tc>
        <w:tc>
          <w:tcPr>
            <w:tcW w:w="9072" w:type="dxa"/>
          </w:tcPr>
          <w:p w:rsidR="001C6409" w:rsidRDefault="00B020B7">
            <w:r>
              <w:t>Freiwillige Feuerwehr</w:t>
            </w:r>
            <w:r>
              <w:br/>
              <w:t>- Bestellung eines Abteilungskommandanten und des Stellvertreters</w:t>
            </w:r>
          </w:p>
        </w:tc>
      </w:tr>
    </w:tbl>
    <w:p w:rsidR="001C6409" w:rsidRDefault="007855CC" w:rsidP="0088003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1C6409">
        <w:trPr>
          <w:cantSplit/>
        </w:trPr>
        <w:tc>
          <w:tcPr>
            <w:tcW w:w="637" w:type="dxa"/>
          </w:tcPr>
          <w:p w:rsidR="001C6409" w:rsidRDefault="00B020B7">
            <w:r>
              <w:t>5</w:t>
            </w:r>
          </w:p>
        </w:tc>
        <w:tc>
          <w:tcPr>
            <w:tcW w:w="9072" w:type="dxa"/>
          </w:tcPr>
          <w:p w:rsidR="001C6409" w:rsidRDefault="00B020B7">
            <w:r>
              <w:t>Kommunale Wärmeplanung</w:t>
            </w:r>
            <w:r>
              <w:br/>
              <w:t>- Beschlussfassung</w:t>
            </w:r>
          </w:p>
        </w:tc>
      </w:tr>
    </w:tbl>
    <w:p w:rsidR="001C6409" w:rsidRDefault="007855CC" w:rsidP="0088003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1C6409">
        <w:trPr>
          <w:cantSplit/>
        </w:trPr>
        <w:tc>
          <w:tcPr>
            <w:tcW w:w="637" w:type="dxa"/>
          </w:tcPr>
          <w:p w:rsidR="001C6409" w:rsidRDefault="00B020B7">
            <w:r>
              <w:t>6</w:t>
            </w:r>
          </w:p>
        </w:tc>
        <w:tc>
          <w:tcPr>
            <w:tcW w:w="9072" w:type="dxa"/>
          </w:tcPr>
          <w:p w:rsidR="001C6409" w:rsidRDefault="00B020B7">
            <w:r>
              <w:t>Evaluation der Katzenschutzverordnung</w:t>
            </w:r>
            <w:r>
              <w:br/>
              <w:t>- Sachstandsbericht</w:t>
            </w:r>
          </w:p>
        </w:tc>
      </w:tr>
    </w:tbl>
    <w:p w:rsidR="001C6409" w:rsidRDefault="007855CC" w:rsidP="0088003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C64D81">
        <w:trPr>
          <w:cantSplit/>
        </w:trPr>
        <w:tc>
          <w:tcPr>
            <w:tcW w:w="637" w:type="dxa"/>
          </w:tcPr>
          <w:p w:rsidR="00C64D81" w:rsidRDefault="00B020B7">
            <w:r>
              <w:t>7</w:t>
            </w:r>
          </w:p>
        </w:tc>
        <w:tc>
          <w:tcPr>
            <w:tcW w:w="9072" w:type="dxa"/>
          </w:tcPr>
          <w:p w:rsidR="00C64D81" w:rsidRDefault="00B020B7">
            <w:r>
              <w:t>Verschiedenes, Informationen, Bekanntgaben und Anfragen</w:t>
            </w:r>
          </w:p>
        </w:tc>
      </w:tr>
    </w:tbl>
    <w:p w:rsidR="00C64D81" w:rsidRDefault="007855CC" w:rsidP="00411D7B"/>
    <w:p w:rsidR="00BA65FA" w:rsidRPr="00375258" w:rsidRDefault="00BA65FA"/>
    <w:p w:rsidR="00BA65FA" w:rsidRDefault="00F56EA1">
      <w:r>
        <w:t>Wir laden die Einwohnerschaft herzlich zur Sitzung ein</w:t>
      </w:r>
    </w:p>
    <w:p w:rsidR="00F56EA1" w:rsidRPr="00375258" w:rsidRDefault="00F56EA1"/>
    <w:p w:rsidR="002F3FCE" w:rsidRDefault="00B020B7">
      <w:pPr>
        <w:pStyle w:val="UnsichtbarStandard"/>
      </w:pPr>
      <w:r>
        <w:t>&lt;&lt;GK02&gt;&gt; &lt;&lt;StandardBeginn&gt;&gt;</w:t>
      </w:r>
      <w:bookmarkStart w:id="0" w:name="GK020000001879#G#002Beginn"/>
      <w:bookmarkEnd w:id="0"/>
    </w:p>
    <w:p w:rsidR="00936579" w:rsidRPr="00F92BF2" w:rsidRDefault="007855CC" w:rsidP="00F92BF2"/>
    <w:p w:rsidR="002F3FCE" w:rsidRDefault="00B020B7">
      <w:pPr>
        <w:pStyle w:val="UnsichtbarStandard"/>
      </w:pPr>
      <w:bookmarkStart w:id="1" w:name="GK020000001879#G#002Ende"/>
      <w:bookmarkEnd w:id="1"/>
      <w:r>
        <w:t>&lt;&lt;GK02&gt;&gt; &lt;&lt;StandardEnde&gt;&gt;</w:t>
      </w:r>
    </w:p>
    <w:sectPr w:rsidR="002F3FCE">
      <w:footerReference w:type="default" r:id="rId7"/>
      <w:headerReference w:type="first" r:id="rId8"/>
      <w:pgSz w:w="11907" w:h="16840"/>
      <w:pgMar w:top="1418" w:right="1134" w:bottom="1134" w:left="1134" w:header="720" w:footer="720" w:gutter="0"/>
      <w:paperSrc w:first="65283" w:other="6528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5CC" w:rsidRDefault="007855CC">
      <w:r>
        <w:separator/>
      </w:r>
    </w:p>
  </w:endnote>
  <w:endnote w:type="continuationSeparator" w:id="0">
    <w:p w:rsidR="007855CC" w:rsidRDefault="0078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5FA" w:rsidRDefault="00E47456">
    <w:pPr>
      <w:pStyle w:val="Fuzeile"/>
      <w:tabs>
        <w:tab w:val="clear" w:pos="4536"/>
        <w:tab w:val="clear" w:pos="9072"/>
        <w:tab w:val="right" w:pos="9639"/>
      </w:tabs>
    </w:pPr>
    <w:r>
      <w:t>Einladung zur 2. Sitzung des Gemeinderates</w:t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3326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>
      <w:t xml:space="preserve">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033265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5CC" w:rsidRDefault="007855CC">
      <w:r>
        <w:separator/>
      </w:r>
    </w:p>
  </w:footnote>
  <w:footnote w:type="continuationSeparator" w:id="0">
    <w:p w:rsidR="007855CC" w:rsidRDefault="0078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5FA" w:rsidRDefault="00BA65FA">
    <w:pPr>
      <w:pStyle w:val="Kopfzeile"/>
      <w:tabs>
        <w:tab w:val="clear" w:pos="4536"/>
        <w:tab w:val="clear" w:pos="9072"/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8adfoG/1SpIoonM8+6ki0Mjcvc1rmJdjMt8D+Nh64VCElbv0vFp3zhVYblM46sqxFCRnNyLE51HqA+3bM0pmxA==" w:salt="THsLkI5gJR8uAUAhbCRgP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5FA"/>
    <w:rsid w:val="00033265"/>
    <w:rsid w:val="002F3FCE"/>
    <w:rsid w:val="0036073D"/>
    <w:rsid w:val="00375258"/>
    <w:rsid w:val="004A45A8"/>
    <w:rsid w:val="007274C2"/>
    <w:rsid w:val="007855CC"/>
    <w:rsid w:val="008478B8"/>
    <w:rsid w:val="00923F64"/>
    <w:rsid w:val="009555FD"/>
    <w:rsid w:val="00A92025"/>
    <w:rsid w:val="00B020B7"/>
    <w:rsid w:val="00B432CB"/>
    <w:rsid w:val="00B7045A"/>
    <w:rsid w:val="00BA65FA"/>
    <w:rsid w:val="00C52171"/>
    <w:rsid w:val="00D56CEB"/>
    <w:rsid w:val="00D65B2C"/>
    <w:rsid w:val="00E47456"/>
    <w:rsid w:val="00F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62A19-E0F3-4849-A919-8353C7EA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sichtbarStandard">
    <w:name w:val="UnsichtbarStandard"/>
    <w:next w:val="Standard"/>
    <w:pPr>
      <w:shd w:val="clear" w:color="auto" w:fill="FFFF00"/>
      <w:jc w:val="center"/>
    </w:pPr>
    <w:rPr>
      <w:vanish/>
      <w:sz w:val="16"/>
      <w:szCs w:val="8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16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Arial"/>
      <w:sz w:val="16"/>
      <w:lang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rPr>
      <w:rFonts w:ascii="Arial" w:eastAsia="Times New Roman" w:hAnsi="Arial" w:cs="Arial"/>
      <w:sz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37525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75258"/>
    <w:rPr>
      <w:color w:val="808080"/>
      <w:shd w:val="clear" w:color="auto" w:fill="E6E6E6"/>
    </w:rPr>
  </w:style>
  <w:style w:type="paragraph" w:customStyle="1" w:styleId="MSDNETZeile">
    <w:name w:val="MSDNETZeile"/>
    <w:basedOn w:val="Standard"/>
    <w:next w:val="Standard"/>
    <w:rPr>
      <w:sz w:val="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9F73-4496-41A1-A394-049CED0B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STERNBERG Software-Technik GmbH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Derksen</dc:creator>
  <cp:lastModifiedBy>Malinverno Carmen</cp:lastModifiedBy>
  <cp:revision>2</cp:revision>
  <dcterms:created xsi:type="dcterms:W3CDTF">2025-02-14T11:20:00Z</dcterms:created>
  <dcterms:modified xsi:type="dcterms:W3CDTF">2025-02-14T11:20:00Z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.NET_DateiName">
    <vt:lpwstr>G1879-0</vt:lpwstr>
  </property>
</Properties>
</file>